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0E93C" w14:textId="77777777" w:rsidR="00D4032B" w:rsidRDefault="003E67EA">
      <w:r>
        <w:t>IHTSDO De</w:t>
      </w:r>
      <w:r w:rsidR="00D4032B">
        <w:t>ntistry Sig</w:t>
      </w:r>
    </w:p>
    <w:p w14:paraId="76B07CDC" w14:textId="14EECF8B" w:rsidR="00CE105D" w:rsidRDefault="00D4032B">
      <w:r>
        <w:tab/>
        <w:t>Preliminary Agenda f</w:t>
      </w:r>
      <w:r w:rsidR="00BC0128">
        <w:t>or April 8 meeting</w:t>
      </w:r>
      <w:r w:rsidR="003E67EA">
        <w:t xml:space="preserve"> </w:t>
      </w:r>
      <w:r w:rsidR="00BC0128">
        <w:t>and</w:t>
      </w:r>
      <w:r w:rsidR="003E67EA">
        <w:t xml:space="preserve"> April 9, 2013 meeting</w:t>
      </w:r>
      <w:r w:rsidR="00BC0128">
        <w:t>, if necessary</w:t>
      </w:r>
    </w:p>
    <w:p w14:paraId="6BB30180" w14:textId="77777777" w:rsidR="003E67EA" w:rsidRDefault="003E67EA"/>
    <w:p w14:paraId="70FA024D" w14:textId="5900F98B" w:rsidR="00BC0128" w:rsidRDefault="003E67EA" w:rsidP="00BC0128">
      <w:pPr>
        <w:pStyle w:val="ListParagraph"/>
        <w:numPr>
          <w:ilvl w:val="0"/>
          <w:numId w:val="1"/>
        </w:numPr>
      </w:pPr>
      <w:r>
        <w:t xml:space="preserve"> Introductions</w:t>
      </w:r>
    </w:p>
    <w:p w14:paraId="2FADEFE7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Approval of agenda and any additions or change of order people request</w:t>
      </w:r>
    </w:p>
    <w:p w14:paraId="3ED93900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Discussion on the purposes and role of the Dentistry Special Interest Group and what a Special Interest Group is supposed to do.  Overview of how terms are requested and then become part of SNOMED CT.</w:t>
      </w:r>
    </w:p>
    <w:p w14:paraId="5157F715" w14:textId="055F06E4" w:rsidR="00BC0128" w:rsidRDefault="00BC0128" w:rsidP="00BC0128">
      <w:pPr>
        <w:pStyle w:val="ListParagraph"/>
        <w:numPr>
          <w:ilvl w:val="0"/>
          <w:numId w:val="1"/>
        </w:numPr>
      </w:pPr>
      <w:r>
        <w:t>Review and agree to the “T</w:t>
      </w:r>
      <w:r>
        <w:t>erms of Reference” for the Dentistry SIG</w:t>
      </w:r>
    </w:p>
    <w:p w14:paraId="2998063D" w14:textId="3290AAE7" w:rsidR="00BC0128" w:rsidRDefault="00BC0128" w:rsidP="00BC0128">
      <w:pPr>
        <w:pStyle w:val="ListParagraph"/>
        <w:numPr>
          <w:ilvl w:val="0"/>
          <w:numId w:val="1"/>
        </w:numPr>
      </w:pPr>
      <w:r>
        <w:t>Appointment</w:t>
      </w:r>
      <w:r w:rsidR="00597BDD">
        <w:t xml:space="preserve"> o</w:t>
      </w:r>
      <w:r>
        <w:t>f Vice Chair</w:t>
      </w:r>
      <w:r w:rsidR="00597BDD">
        <w:t>, based on IHTSDO “Process for appointment of Leadership of IHTSDO working groups”</w:t>
      </w:r>
      <w:bookmarkStart w:id="0" w:name="_GoBack"/>
      <w:bookmarkEnd w:id="0"/>
    </w:p>
    <w:p w14:paraId="2E6C84CD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Defining the various terms that describe different status’ as SNODENT is more completely merged into SNOMED CT</w:t>
      </w:r>
    </w:p>
    <w:p w14:paraId="142F711C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Review and discuss the 19 terms (from SNODENT and not yet part of SNOMED CT) where clarification has been requested.</w:t>
      </w:r>
    </w:p>
    <w:p w14:paraId="7B130155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Review terms that are part of the US version but not yet part of the International version</w:t>
      </w:r>
    </w:p>
    <w:p w14:paraId="232702A1" w14:textId="77777777" w:rsidR="003E67EA" w:rsidRDefault="003E67EA" w:rsidP="003E67EA">
      <w:pPr>
        <w:pStyle w:val="ListParagraph"/>
        <w:numPr>
          <w:ilvl w:val="0"/>
          <w:numId w:val="1"/>
        </w:numPr>
      </w:pPr>
      <w:r>
        <w:t>An officer from IHTSDO will discuss “</w:t>
      </w:r>
      <w:proofErr w:type="spellStart"/>
      <w:r>
        <w:t>refsets</w:t>
      </w:r>
      <w:proofErr w:type="spellEnd"/>
      <w:r>
        <w:t>”, what they are, why they are important</w:t>
      </w:r>
      <w:proofErr w:type="gramStart"/>
      <w:r>
        <w:t>,  how</w:t>
      </w:r>
      <w:proofErr w:type="gramEnd"/>
      <w:r>
        <w:t xml:space="preserve"> they are created., how they are distributed, the difference between a “</w:t>
      </w:r>
      <w:proofErr w:type="spellStart"/>
      <w:r>
        <w:t>refset</w:t>
      </w:r>
      <w:proofErr w:type="spellEnd"/>
      <w:r>
        <w:t>” and a subset and what managed services are/what this means.</w:t>
      </w:r>
    </w:p>
    <w:p w14:paraId="2A9CB1EE" w14:textId="77777777" w:rsidR="003E67EA" w:rsidRDefault="00D4032B" w:rsidP="003E67EA">
      <w:pPr>
        <w:pStyle w:val="ListParagraph"/>
        <w:numPr>
          <w:ilvl w:val="0"/>
          <w:numId w:val="1"/>
        </w:numPr>
      </w:pPr>
      <w:r>
        <w:t>Review rejected terms and the rationale for the rejection; determine if any should be recommended for inclusion, after answering the reason for the rejection.</w:t>
      </w:r>
    </w:p>
    <w:p w14:paraId="61DEEA53" w14:textId="67035398" w:rsidR="00D4032B" w:rsidRDefault="00380C5E" w:rsidP="00BC0128">
      <w:pPr>
        <w:pStyle w:val="ListParagraph"/>
        <w:numPr>
          <w:ilvl w:val="0"/>
          <w:numId w:val="1"/>
        </w:numPr>
      </w:pPr>
      <w:r>
        <w:t>Formalize use of terms “tooth’ and “teeth”.  Do we use one for singular and one for plural?</w:t>
      </w:r>
    </w:p>
    <w:p w14:paraId="3FD05AC1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Discussion of what the various parties attending hope to accomplish through the Dentistry SIG and use this information to set its plan for the next year.</w:t>
      </w:r>
    </w:p>
    <w:p w14:paraId="37366778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Determine days and times to begin having phone meetings.</w:t>
      </w:r>
    </w:p>
    <w:p w14:paraId="3D2C39C4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Review any new terms for consideration and recommendation</w:t>
      </w:r>
    </w:p>
    <w:p w14:paraId="64B0DF81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Other new business</w:t>
      </w:r>
    </w:p>
    <w:p w14:paraId="707B46C1" w14:textId="77777777" w:rsidR="00D4032B" w:rsidRDefault="00D4032B" w:rsidP="003E67EA">
      <w:pPr>
        <w:pStyle w:val="ListParagraph"/>
        <w:numPr>
          <w:ilvl w:val="0"/>
          <w:numId w:val="1"/>
        </w:numPr>
      </w:pPr>
      <w:r>
        <w:t>Adjourn</w:t>
      </w:r>
    </w:p>
    <w:sectPr w:rsidR="00D403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928B0"/>
    <w:multiLevelType w:val="hybridMultilevel"/>
    <w:tmpl w:val="F05A5A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EA"/>
    <w:rsid w:val="0012703A"/>
    <w:rsid w:val="00380C5E"/>
    <w:rsid w:val="003E67EA"/>
    <w:rsid w:val="00407737"/>
    <w:rsid w:val="00597BDD"/>
    <w:rsid w:val="00BC0128"/>
    <w:rsid w:val="00CE105D"/>
    <w:rsid w:val="00D4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DF8B"/>
  <w15:chartTrackingRefBased/>
  <w15:docId w15:val="{227E82B1-31C8-4097-BCDC-EEF57218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3</cp:revision>
  <dcterms:created xsi:type="dcterms:W3CDTF">2013-03-11T14:40:00Z</dcterms:created>
  <dcterms:modified xsi:type="dcterms:W3CDTF">2013-03-11T14:43:00Z</dcterms:modified>
</cp:coreProperties>
</file>